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9BB" w:rsidRPr="00DC791E" w:rsidRDefault="000C59BB" w:rsidP="000C59BB">
      <w:pPr>
        <w:jc w:val="right"/>
        <w:rPr>
          <w:sz w:val="28"/>
          <w:szCs w:val="28"/>
        </w:rPr>
      </w:pPr>
      <w:r w:rsidRPr="00DC791E">
        <w:rPr>
          <w:sz w:val="28"/>
          <w:szCs w:val="28"/>
        </w:rPr>
        <w:t>Приложение №2 к приказу № 104</w:t>
      </w:r>
      <w:r>
        <w:rPr>
          <w:rFonts w:ascii="Helvetica" w:hAnsi="Helvetica" w:cs="Helvetica"/>
          <w:color w:val="333333"/>
          <w:sz w:val="21"/>
          <w:szCs w:val="21"/>
        </w:rPr>
        <w:t>от 03.09.18г.</w:t>
      </w:r>
    </w:p>
    <w:p w:rsidR="000C59BB" w:rsidRDefault="000C59BB" w:rsidP="000C59BB">
      <w:pPr>
        <w:jc w:val="center"/>
        <w:rPr>
          <w:b/>
          <w:sz w:val="28"/>
          <w:szCs w:val="28"/>
        </w:rPr>
      </w:pPr>
    </w:p>
    <w:p w:rsidR="000C59BB" w:rsidRDefault="000C59BB" w:rsidP="000C59BB">
      <w:pPr>
        <w:jc w:val="center"/>
        <w:rPr>
          <w:b/>
          <w:sz w:val="28"/>
          <w:szCs w:val="28"/>
        </w:rPr>
      </w:pPr>
      <w:r w:rsidRPr="00DC791E">
        <w:rPr>
          <w:b/>
          <w:sz w:val="28"/>
          <w:szCs w:val="28"/>
        </w:rPr>
        <w:t>Правила использования сети интернет в М</w:t>
      </w:r>
      <w:r>
        <w:rPr>
          <w:b/>
          <w:sz w:val="28"/>
          <w:szCs w:val="28"/>
        </w:rPr>
        <w:t>БДОУ</w:t>
      </w:r>
      <w:r w:rsidRPr="00DC791E">
        <w:rPr>
          <w:b/>
          <w:sz w:val="28"/>
          <w:szCs w:val="28"/>
        </w:rPr>
        <w:t xml:space="preserve"> № </w:t>
      </w:r>
      <w:r w:rsidR="00E52F6B">
        <w:rPr>
          <w:b/>
          <w:sz w:val="28"/>
          <w:szCs w:val="28"/>
          <w:lang w:val="tt-RU"/>
        </w:rPr>
        <w:t>5</w:t>
      </w:r>
      <w:r>
        <w:rPr>
          <w:b/>
          <w:sz w:val="28"/>
          <w:szCs w:val="28"/>
        </w:rPr>
        <w:t xml:space="preserve"> «</w:t>
      </w:r>
      <w:r w:rsidR="00E52F6B">
        <w:rPr>
          <w:b/>
          <w:sz w:val="28"/>
          <w:szCs w:val="28"/>
          <w:lang w:val="tt-RU"/>
        </w:rPr>
        <w:t>Сказка</w:t>
      </w:r>
      <w:r w:rsidRPr="00DC791E">
        <w:rPr>
          <w:b/>
          <w:sz w:val="28"/>
          <w:szCs w:val="28"/>
        </w:rPr>
        <w:t>»</w:t>
      </w:r>
    </w:p>
    <w:p w:rsidR="000C59BB" w:rsidRPr="00DC791E" w:rsidRDefault="000C59BB" w:rsidP="000C59BB">
      <w:pPr>
        <w:jc w:val="center"/>
        <w:rPr>
          <w:b/>
          <w:sz w:val="28"/>
          <w:szCs w:val="28"/>
        </w:rPr>
      </w:pP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>1.0БЩИЕ ПОЛОЖЕНИЯ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 1.1. Использование сети Интернет в М</w:t>
      </w:r>
      <w:r>
        <w:rPr>
          <w:sz w:val="28"/>
          <w:szCs w:val="28"/>
        </w:rPr>
        <w:t>Б</w:t>
      </w:r>
      <w:r w:rsidRPr="00DC791E">
        <w:rPr>
          <w:sz w:val="28"/>
          <w:szCs w:val="28"/>
        </w:rPr>
        <w:t>ДОУ №</w:t>
      </w:r>
      <w:r w:rsidR="00E52F6B">
        <w:rPr>
          <w:sz w:val="28"/>
          <w:szCs w:val="28"/>
          <w:lang w:val="tt-RU"/>
        </w:rPr>
        <w:t>5</w:t>
      </w:r>
      <w:r w:rsidRPr="00DC791E">
        <w:rPr>
          <w:sz w:val="28"/>
          <w:szCs w:val="28"/>
        </w:rPr>
        <w:t xml:space="preserve"> «</w:t>
      </w:r>
      <w:r w:rsidR="006F0B05">
        <w:rPr>
          <w:sz w:val="28"/>
          <w:szCs w:val="28"/>
          <w:lang w:val="tt-RU"/>
        </w:rPr>
        <w:t>С</w:t>
      </w:r>
      <w:r w:rsidR="00E52F6B">
        <w:rPr>
          <w:sz w:val="28"/>
          <w:szCs w:val="28"/>
          <w:lang w:val="tt-RU"/>
        </w:rPr>
        <w:t>казка</w:t>
      </w:r>
      <w:bookmarkStart w:id="0" w:name="_GoBack"/>
      <w:bookmarkEnd w:id="0"/>
      <w:r w:rsidRPr="00DC791E">
        <w:rPr>
          <w:sz w:val="28"/>
          <w:szCs w:val="28"/>
        </w:rPr>
        <w:t>» осуществляется только в целях организации образовательного процесса в дошкольном учреждении и организации деятельности в целом. Пользователями являются сотрудники детского сада, обеспечивающие бесперебойную деятельность учреждения (далее - пользователи). К работе допускаются лица, ознакомившиеся с п</w:t>
      </w:r>
      <w:r>
        <w:rPr>
          <w:sz w:val="28"/>
          <w:szCs w:val="28"/>
        </w:rPr>
        <w:t>равилами работы в сети Интернет.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 2.ПРАВА И ОБЯЗАННОСТИ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2.1. За обеспечение эффективного и безопасного доступа к сети Интернет несет ответственность администрация Учреждения.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2.2. Пользователь имеет право: - размещать информацию ДОУ в сети Интернет, не противоречащую законодательству Российской Федерации; - использовать электронную почту; - пользоваться электронными государственными услугами; - осуществлять поиск информации, связанный с воспитательно-образовательным процессом; - сохранять полученную информацию на съемном диске. Съемные диски должны предварительно проверяться на наличие вирусов. При необходимости Пользователь может распечатать полученную информацию на принтере.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2.3. Пользователю запрещается: обращаться к ресурсам, содержащие тематику не допустимую для несовершеннолетних или нарушают законодательство Российской Федерации; - осуществлять любые сделки через Интернет; - осуществлять загрузки файлов, программ на компьютер без согласования с администрацией ДОУ.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2.4. При случайном обнаружении ресурса, содержащие которого не имеет отношения к образовательному процессу. Пользователь обязан зафиксировать адрес ресурса, заданную формулировку поиска информации, время его обнаружения и сообщить об этом лицу, ответственному за обеспечение безопасного доступа к сети Интернет. </w:t>
      </w:r>
    </w:p>
    <w:p w:rsidR="000C59BB" w:rsidRDefault="000C59BB" w:rsidP="000C59BB">
      <w:pPr>
        <w:jc w:val="both"/>
        <w:rPr>
          <w:sz w:val="28"/>
          <w:szCs w:val="28"/>
        </w:rPr>
      </w:pPr>
      <w:r>
        <w:rPr>
          <w:sz w:val="28"/>
          <w:szCs w:val="28"/>
        </w:rPr>
        <w:t>3. ОТВЕТСТВЕННОСТЬ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3.1. Пользователь несет ответственность за содержание передаваемой, принимаемой и распечатываемой информации. </w:t>
      </w:r>
    </w:p>
    <w:p w:rsidR="000C59BB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 xml:space="preserve">3.2. Лица, не соблюдающие настоящие правила работы, лишаются права работы в сети Интернет. </w:t>
      </w:r>
    </w:p>
    <w:p w:rsidR="000C59BB" w:rsidRPr="00DC791E" w:rsidRDefault="000C59BB" w:rsidP="000C59BB">
      <w:pPr>
        <w:jc w:val="both"/>
        <w:rPr>
          <w:sz w:val="28"/>
          <w:szCs w:val="28"/>
        </w:rPr>
      </w:pPr>
      <w:r w:rsidRPr="00DC791E">
        <w:rPr>
          <w:sz w:val="28"/>
          <w:szCs w:val="28"/>
        </w:rPr>
        <w:t>3.3. При нанесении любого ущерба Пользователь несет материальную ответственность.</w:t>
      </w:r>
    </w:p>
    <w:p w:rsidR="002F0B74" w:rsidRDefault="002F0B74"/>
    <w:sectPr w:rsidR="002F0B74" w:rsidSect="0087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683E"/>
    <w:rsid w:val="000C59BB"/>
    <w:rsid w:val="002F0B74"/>
    <w:rsid w:val="006F0B05"/>
    <w:rsid w:val="00874B9F"/>
    <w:rsid w:val="00A7683E"/>
    <w:rsid w:val="00B954CD"/>
    <w:rsid w:val="00D906B4"/>
    <w:rsid w:val="00E52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5</cp:revision>
  <dcterms:created xsi:type="dcterms:W3CDTF">2018-10-29T06:43:00Z</dcterms:created>
  <dcterms:modified xsi:type="dcterms:W3CDTF">2025-10-09T15:47:00Z</dcterms:modified>
</cp:coreProperties>
</file>